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附件2</w:t>
      </w:r>
      <w:bookmarkStart w:id="0" w:name="_GoBack"/>
      <w:bookmarkEnd w:id="0"/>
    </w:p>
    <w:p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新增耗材</w:t>
      </w:r>
      <w:r>
        <w:rPr>
          <w:rFonts w:hint="eastAsia"/>
          <w:sz w:val="36"/>
          <w:szCs w:val="36"/>
          <w:lang w:eastAsia="zh-CN"/>
        </w:rPr>
        <w:t>、</w:t>
      </w:r>
      <w:r>
        <w:rPr>
          <w:rFonts w:hint="eastAsia"/>
          <w:sz w:val="36"/>
          <w:szCs w:val="36"/>
          <w:lang w:val="en-US" w:eastAsia="zh-CN"/>
        </w:rPr>
        <w:t>器械</w:t>
      </w:r>
      <w:r>
        <w:rPr>
          <w:rFonts w:hint="eastAsia"/>
          <w:sz w:val="36"/>
          <w:szCs w:val="36"/>
        </w:rPr>
        <w:t>及试剂报价表</w:t>
      </w:r>
    </w:p>
    <w:tbl>
      <w:tblPr>
        <w:tblStyle w:val="4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220"/>
        <w:gridCol w:w="1220"/>
        <w:gridCol w:w="1220"/>
        <w:gridCol w:w="1220"/>
        <w:gridCol w:w="1217"/>
        <w:gridCol w:w="1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12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型号规格</w:t>
            </w:r>
          </w:p>
        </w:tc>
        <w:tc>
          <w:tcPr>
            <w:tcW w:w="12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22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</w:t>
            </w:r>
          </w:p>
        </w:tc>
        <w:tc>
          <w:tcPr>
            <w:tcW w:w="1217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金额</w:t>
            </w:r>
          </w:p>
        </w:tc>
        <w:tc>
          <w:tcPr>
            <w:tcW w:w="1202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02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02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02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20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17" w:type="dxa"/>
          </w:tcPr>
          <w:p>
            <w:pPr>
              <w:rPr>
                <w:rFonts w:hint="eastAsia"/>
                <w:vertAlign w:val="baseline"/>
              </w:rPr>
            </w:pPr>
          </w:p>
        </w:tc>
        <w:tc>
          <w:tcPr>
            <w:tcW w:w="1202" w:type="dxa"/>
          </w:tcPr>
          <w:p>
            <w:pPr>
              <w:rPr>
                <w:rFonts w:hint="eastAsia"/>
                <w:vertAlign w:val="baseline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ind w:firstLine="3360" w:firstLineChars="16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供货商企业名称：</w:t>
      </w:r>
    </w:p>
    <w:p>
      <w:pPr>
        <w:ind w:firstLine="3570" w:firstLineChars="1700"/>
        <w:rPr>
          <w:rFonts w:hint="eastAsia"/>
          <w:lang w:val="en-US" w:eastAsia="zh-CN"/>
        </w:rPr>
      </w:pPr>
    </w:p>
    <w:p>
      <w:pPr>
        <w:ind w:firstLine="3570" w:firstLineChars="17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法人代表：</w:t>
      </w:r>
    </w:p>
    <w:p>
      <w:pPr>
        <w:ind w:firstLine="3570" w:firstLineChars="1700"/>
        <w:rPr>
          <w:rFonts w:hint="eastAsia"/>
          <w:lang w:val="en-US" w:eastAsia="zh-CN"/>
        </w:rPr>
      </w:pPr>
    </w:p>
    <w:p>
      <w:pPr>
        <w:ind w:firstLine="3570" w:firstLineChars="170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14E45"/>
    <w:rsid w:val="19220EA3"/>
    <w:rsid w:val="41F27913"/>
    <w:rsid w:val="49DE1693"/>
    <w:rsid w:val="4A114CCB"/>
    <w:rsid w:val="4E1C3C83"/>
    <w:rsid w:val="5FB5423B"/>
    <w:rsid w:val="78B00546"/>
    <w:rsid w:val="7CC726B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2024-06-26T01:52:00Z</dcterms:created>
  <dc:creator>Administrator</dc:creator>
  <cp:lastModifiedBy>中医院采购管理科</cp:lastModifiedBy>
  <dcterms:modified xsi:type="dcterms:W3CDTF">2024-07-08T01:54:57Z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